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/>
        <w:jc w:val="center"/>
      </w:pPr>
      <w:r>
        <w:drawing>
          <wp:inline distT="0" distB="0" distL="0" distR="0">
            <wp:extent cx="4000500" cy="14859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6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rPr>
          <w:u w:val="single"/>
        </w:rPr>
        <w:t xml:space="preserve">Pantry Holiday Schedule (2026)</w:t>
      </w:r>
    </w:p>
    <w:p>
      <w:pPr>
        <w:spacing w:after="200"/>
      </w:pPr>
    </w:p>
    <w:p>
      <w:pPr>
        <w:spacing w:after="300"/>
        <w:jc w:val="center"/>
      </w:pPr>
      <w:r>
        <w:rPr>
          <w:rFonts w:ascii="Arial" w:cs="Arial" w:eastAsia="Arial" w:hAnsi="Arial"/>
          <w:sz w:val="24"/>
          <w:szCs w:val="24"/>
        </w:rPr>
        <w:t xml:space="preserve">We will be closed for business on the following dates</w:t>
      </w:r>
    </w:p>
    <w:p>
      <w:pPr>
        <w:spacing w:after="400"/>
        <w:jc w:val="center"/>
      </w:pPr>
      <w:r>
        <w:rPr>
          <w:rFonts w:ascii="Arial" w:cs="Arial" w:eastAsia="Arial" w:hAnsi="Arial"/>
          <w:sz w:val="24"/>
          <w:szCs w:val="24"/>
        </w:rPr>
        <w:t xml:space="preserve">and every Friday to the public.</w:t>
      </w:r>
    </w:p>
    <w:p>
      <w:pPr>
        <w:spacing w:after="200"/>
      </w:pPr>
      <w:r>
        <w:rPr>
          <w:b/>
          <w:bCs/>
          <w:color w:val="2c5aa0"/>
          <w:sz w:val="28"/>
          <w:szCs w:val="28"/>
        </w:rPr>
        <w:t xml:space="preserve">2026 Days Closed: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5160"/>
      </w:tblGrid>
      <w:tr>
        <w:tc>
          <w:tcPr>
            <w:tcW w:type="dxa" w:w="4200"/>
            <w:shd w:fill="2c5aa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Holiday</w:t>
            </w:r>
          </w:p>
        </w:tc>
        <w:tc>
          <w:tcPr>
            <w:tcW w:type="dxa" w:w="5160"/>
            <w:shd w:fill="2c5aa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Date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New Year's Day</w:t>
            </w:r>
          </w:p>
        </w:tc>
        <w:tc>
          <w:tcPr>
            <w:tcW w:type="dxa" w:w="5160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Thursday, January 1, 2026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MLK Birthday</w:t>
            </w:r>
          </w:p>
        </w:tc>
        <w:tc>
          <w:tcPr>
            <w:tcW w:type="dxa" w:w="516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Monday, January 19, 2026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President's Day</w:t>
            </w:r>
          </w:p>
        </w:tc>
        <w:tc>
          <w:tcPr>
            <w:tcW w:type="dxa" w:w="5160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Monday, February 16, 2026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Memorial Day</w:t>
            </w:r>
          </w:p>
        </w:tc>
        <w:tc>
          <w:tcPr>
            <w:tcW w:type="dxa" w:w="516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Monday, May 25, 2026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Independence Day</w:t>
            </w:r>
          </w:p>
        </w:tc>
        <w:tc>
          <w:tcPr>
            <w:tcW w:type="dxa" w:w="5160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Friday, July 3, 2026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Labor Day</w:t>
            </w:r>
          </w:p>
        </w:tc>
        <w:tc>
          <w:tcPr>
            <w:tcW w:type="dxa" w:w="516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Monday, September 7, 2026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Columbus Day</w:t>
            </w:r>
          </w:p>
        </w:tc>
        <w:tc>
          <w:tcPr>
            <w:tcW w:type="dxa" w:w="5160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Monday, October 12, 2026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Veteran's Day</w:t>
            </w:r>
          </w:p>
        </w:tc>
        <w:tc>
          <w:tcPr>
            <w:tcW w:type="dxa" w:w="516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Wednesday, November 11, 2026</w:t>
            </w:r>
          </w:p>
        </w:tc>
      </w:tr>
      <w:tr>
        <w:tc>
          <w:tcPr>
            <w:tcW w:type="dxa" w:w="4200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Thanksgiving</w:t>
            </w:r>
          </w:p>
        </w:tc>
        <w:tc>
          <w:tcPr>
            <w:tcW w:type="dxa" w:w="5160"/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Thursday, November 26, 2026</w:t>
            </w:r>
          </w:p>
        </w:tc>
      </w:tr>
      <w:tr>
        <w:tc>
          <w:tcPr>
            <w:tcW w:type="dxa" w:w="42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Day After Thanksgiving</w:t>
            </w:r>
          </w:p>
        </w:tc>
        <w:tc>
          <w:tcPr>
            <w:tcW w:type="dxa" w:w="516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Friday, November 27, 2026</w:t>
            </w:r>
          </w:p>
        </w:tc>
      </w:tr>
    </w:tbl>
    <w:p>
      <w:pPr>
        <w:spacing w:before="400" w:after="200"/>
      </w:pPr>
    </w:p>
    <w:p>
      <w:pPr>
        <w:spacing w:after="200"/>
        <w:jc w:val="center"/>
      </w:pPr>
      <w:r>
        <w:rPr>
          <w:b/>
          <w:bCs/>
          <w:color w:val="c00000"/>
          <w:sz w:val="26"/>
          <w:szCs w:val="26"/>
          <w:u w:val="single"/>
        </w:rPr>
        <w:t xml:space="preserve">We are always closed during the following days:</w:t>
      </w:r>
    </w:p>
    <w:p>
      <w:pPr>
        <w:spacing w:after="400"/>
        <w:jc w:val="center"/>
      </w:pPr>
      <w:r>
        <w:rPr>
          <w:b/>
          <w:bCs/>
          <w:color w:val="c00000"/>
          <w:sz w:val="28"/>
          <w:szCs w:val="28"/>
        </w:rPr>
        <w:t xml:space="preserve">December 24, 2026 through January 1, 2027</w:t>
      </w:r>
    </w:p>
    <w:p>
      <w:pPr>
        <w:spacing w:before="600" w:after="150"/>
      </w:pPr>
    </w:p>
    <w:p>
      <w:pPr>
        <w:spacing w:after="100"/>
        <w:jc w:val="center"/>
      </w:pPr>
      <w:r>
        <w:rPr>
          <w:b/>
          <w:bCs/>
          <w:color w:val="1a5490"/>
          <w:sz w:val="24"/>
          <w:szCs w:val="24"/>
        </w:rPr>
        <w:t xml:space="preserve">Giving Hope ♥ Helping Families ♥ Blessing Lives</w:t>
      </w:r>
    </w:p>
    <w:p>
      <w:pPr>
        <w:spacing w:after="50"/>
        <w:jc w:val="center"/>
      </w:pPr>
      <w:r>
        <w:rPr>
          <w:sz w:val="22"/>
          <w:szCs w:val="22"/>
        </w:rPr>
        <w:t xml:space="preserve">P.O. Box 763, Hemet, CA 92546</w:t>
      </w:r>
    </w:p>
    <w:p>
      <w:pPr>
        <w:spacing w:after="50"/>
        <w:jc w:val="center"/>
      </w:pPr>
      <w:r>
        <w:rPr>
          <w:sz w:val="22"/>
          <w:szCs w:val="22"/>
        </w:rPr>
        <w:t xml:space="preserve">Phone: (951) 929-1101</w:t>
      </w:r>
    </w:p>
    <w:p>
      <w:pPr>
        <w:jc w:val="center"/>
      </w:pPr>
      <w:r>
        <w:rPr>
          <w:color w:val="0563C1"/>
          <w:sz w:val="22"/>
          <w:szCs w:val="22"/>
          <w:u w:val="single"/>
        </w:rPr>
        <w:t xml:space="preserve">www.VCPcares.org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240"/>
      <w:jc w:val="center"/>
      <w:outlineLvl w:val="0"/>
    </w:pPr>
    <w:rPr>
      <w:rFonts w:ascii="Arial" w:cs="Arial" w:eastAsia="Arial" w:hAnsi="Arial"/>
      <w:b/>
      <w:bCs/>
      <w:color w:val="1a5490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image" Target="media/b7a58229a4ed596de8579e8c171ecfc510c7b709.png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2026-02-04T21:24:56.269Z</dcterms:created>
  <dcterms:modified xsi:type="dcterms:W3CDTF">2026-02-04T21:24:56.271Z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